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A7D4" w14:textId="77777777" w:rsidR="003E077B" w:rsidRDefault="003E077B" w:rsidP="00EB49BA">
      <w:pPr>
        <w:spacing w:after="0" w:line="256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04B28153" w14:textId="77777777" w:rsidR="003E077B" w:rsidRDefault="003E077B" w:rsidP="00EB49BA">
      <w:pPr>
        <w:spacing w:after="0" w:line="256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65DFFD8A" w14:textId="77777777" w:rsidR="003E077B" w:rsidRDefault="003E077B" w:rsidP="00EB49BA">
      <w:pPr>
        <w:spacing w:after="0" w:line="256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63EC89EA" w14:textId="4F17FA09" w:rsidR="00351C8A" w:rsidRPr="00351C8A" w:rsidRDefault="00351C8A" w:rsidP="00EB49BA">
      <w:pPr>
        <w:spacing w:after="0" w:line="256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351C8A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PATVIRTINTA</w:t>
      </w:r>
      <w:r w:rsidR="00C837C9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:</w:t>
      </w:r>
    </w:p>
    <w:p w14:paraId="54BA5498" w14:textId="77777777" w:rsidR="00C837C9" w:rsidRDefault="00C837C9" w:rsidP="00C837C9">
      <w:pPr>
        <w:spacing w:after="0" w:line="256" w:lineRule="auto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Klaipėdos ,,Medeinės“ mokyklos</w:t>
      </w:r>
    </w:p>
    <w:p w14:paraId="2C9FCF23" w14:textId="77777777" w:rsidR="00C837C9" w:rsidRDefault="00C837C9" w:rsidP="00C837C9">
      <w:pPr>
        <w:spacing w:after="0" w:line="256" w:lineRule="auto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d</w:t>
      </w:r>
      <w:r w:rsidR="00351C8A" w:rsidRPr="00351C8A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irektor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iau</w:t>
      </w:r>
      <w:r w:rsidR="00351C8A" w:rsidRPr="00351C8A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  <w:r w:rsidR="00351C8A" w:rsidRPr="00351C8A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202</w:t>
      </w:r>
      <w:r w:rsidR="00133714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</w:t>
      </w:r>
      <w:r w:rsidR="00351C8A" w:rsidRPr="00351C8A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m.</w:t>
      </w:r>
      <w:r w:rsidR="00197945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kovo 31 </w:t>
      </w:r>
      <w:r w:rsidR="00197945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d.</w:t>
      </w:r>
    </w:p>
    <w:p w14:paraId="1CB75576" w14:textId="289CDA6A" w:rsidR="00351C8A" w:rsidRPr="00351C8A" w:rsidRDefault="00C837C9" w:rsidP="00C837C9">
      <w:pPr>
        <w:spacing w:after="0" w:line="256" w:lineRule="auto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į</w:t>
      </w:r>
      <w:r w:rsidR="00EB49BA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sakymu </w:t>
      </w:r>
      <w:r w:rsidR="00197945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Nr. V</w:t>
      </w:r>
      <w:r w:rsidR="006B2B34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197945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-</w:t>
      </w:r>
      <w:r w:rsidR="006B2B34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33</w:t>
      </w:r>
    </w:p>
    <w:p w14:paraId="451D5F80" w14:textId="0990F962" w:rsidR="00C837C9" w:rsidRDefault="00CD45DB" w:rsidP="00C837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br/>
      </w:r>
      <w:r w:rsidR="00C83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KLAIPĖDOS ,,MEDEINĖS“ MOKYKLOS BENDRUOMENĖS NARIŲ</w:t>
      </w:r>
    </w:p>
    <w:p w14:paraId="1465ACCE" w14:textId="4E02001C" w:rsidR="00C837C9" w:rsidRDefault="00CD45DB" w:rsidP="00C837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FOTO</w:t>
      </w:r>
      <w:r w:rsidR="00C83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DARBŲ</w:t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C83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VIRTUALIOS PARODOS</w:t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„</w:t>
      </w:r>
      <w:r w:rsidR="00C83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KLAIPĖDOS ATSPINDŽIAI</w:t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“</w:t>
      </w:r>
      <w:r w:rsidR="00C83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,</w:t>
      </w:r>
    </w:p>
    <w:p w14:paraId="150CAA43" w14:textId="5E56048D" w:rsidR="00C837C9" w:rsidRDefault="00C837C9" w:rsidP="00C837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SKIRTOS KLAIPĖDOS 770-MEČIO JUBILIEJUI,</w:t>
      </w:r>
    </w:p>
    <w:p w14:paraId="4B451767" w14:textId="36E1F1F9" w:rsidR="00CD45DB" w:rsidRPr="00B91322" w:rsidRDefault="00B91322" w:rsidP="00C837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CD45DB"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NUOSTATAI</w:t>
      </w:r>
    </w:p>
    <w:p w14:paraId="349FB2DE" w14:textId="77777777" w:rsidR="00CD45DB" w:rsidRPr="00B91322" w:rsidRDefault="00CD45DB" w:rsidP="00CD45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br/>
        <w:t>I. BENDROSIOS NUOSTATOS</w:t>
      </w:r>
    </w:p>
    <w:p w14:paraId="6D9DD06D" w14:textId="1744EF79" w:rsidR="00CD45DB" w:rsidRDefault="00CD45DB" w:rsidP="00CD45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1. </w:t>
      </w:r>
      <w:r w:rsidR="00C837C9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Klaipėdos ,,Medeinės“ mokykla</w:t>
      </w: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  <w:r w:rsidR="00C837C9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(toliau – Mokykla) </w:t>
      </w: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organizuoja </w:t>
      </w:r>
      <w:r w:rsidR="00C837C9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mokyklos bendruomenės narių foto darbų virtualią parodą ,,Klaipėdos atspindžiai“, skirtą Klaipėdos 770-mečio jubiliejui (toliau – paroda).</w:t>
      </w:r>
    </w:p>
    <w:p w14:paraId="4AA3B625" w14:textId="096A77EC" w:rsidR="00040707" w:rsidRPr="00040707" w:rsidRDefault="00040707" w:rsidP="00CD45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040707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2. Paroda yra mokyklos kūrybinės – edukacinės programos ,,Klaipėdos pažinimo keliu“ dalis.</w:t>
      </w:r>
    </w:p>
    <w:p w14:paraId="1326186F" w14:textId="6405367D" w:rsidR="00CD45DB" w:rsidRPr="00B91322" w:rsidRDefault="00040707" w:rsidP="00CD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3</w:t>
      </w:r>
      <w:r w:rsidR="00CD45DB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. Nuostatai reglamentuoja </w:t>
      </w:r>
      <w:r w:rsidR="00C837C9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parodos</w:t>
      </w:r>
      <w:r w:rsidR="00CD45DB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 tikslą, organizavimo ir vertinimo tvarką, reikalavimus teikiam</w:t>
      </w:r>
      <w:r w:rsidR="00C837C9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ie</w:t>
      </w:r>
      <w:r w:rsidR="00CD45DB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ms foto</w:t>
      </w:r>
      <w:r w:rsidR="00757B29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 darbams</w:t>
      </w:r>
      <w:r w:rsidR="00CD45DB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, apdovanojimo tvarką.</w:t>
      </w:r>
    </w:p>
    <w:p w14:paraId="37840389" w14:textId="52383DB0" w:rsidR="00CD45DB" w:rsidRPr="00B91322" w:rsidRDefault="00040707" w:rsidP="00CD45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4</w:t>
      </w:r>
      <w:r w:rsidR="00CD45DB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. Informacija apie </w:t>
      </w:r>
      <w:r w:rsidR="00757B29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parodą</w:t>
      </w:r>
      <w:r w:rsidR="00CD45DB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 sk</w:t>
      </w:r>
      <w:r w:rsidR="00B149EF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elbiama </w:t>
      </w:r>
      <w:r w:rsidR="00757B29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mokyklos </w:t>
      </w:r>
      <w:r w:rsidR="006B2B34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Facebook paskyroje ir </w:t>
      </w:r>
      <w:r w:rsidR="00B149EF" w:rsidRPr="00B91322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interneto tinklal</w:t>
      </w:r>
      <w:r w:rsidR="006B2B34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apyje.</w:t>
      </w:r>
    </w:p>
    <w:p w14:paraId="5E8874DC" w14:textId="11864DDC" w:rsidR="00CD45DB" w:rsidRPr="00B91322" w:rsidRDefault="00CD45DB" w:rsidP="002A6E6A">
      <w:pPr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br/>
        <w:t xml:space="preserve">II. </w:t>
      </w:r>
      <w:r w:rsidR="00757B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PARODOS </w:t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TIKSLAS IR UŽDAVINIAI</w:t>
      </w:r>
    </w:p>
    <w:p w14:paraId="33F810D0" w14:textId="65912737" w:rsidR="00CD45DB" w:rsidRPr="00B91322" w:rsidRDefault="00040707" w:rsidP="00351C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5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Parodos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  <w:t>t</w:t>
      </w:r>
      <w:r w:rsidR="00CD45DB" w:rsidRPr="00B91322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  <w:t>ikslas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– </w:t>
      </w:r>
      <w:r w:rsidR="00172906">
        <w:rPr>
          <w:rFonts w:ascii="Times New Roman" w:hAnsi="Times New Roman"/>
          <w:color w:val="000000" w:themeColor="text1"/>
          <w:sz w:val="24"/>
        </w:rPr>
        <w:t>p</w:t>
      </w:r>
      <w:r w:rsidR="00172906" w:rsidRPr="00EC6183">
        <w:rPr>
          <w:rFonts w:ascii="Times New Roman" w:hAnsi="Times New Roman"/>
          <w:color w:val="000000" w:themeColor="text1"/>
          <w:sz w:val="24"/>
        </w:rPr>
        <w:t>asitelkiant fotografijos meną</w:t>
      </w:r>
      <w:r w:rsidR="00172906">
        <w:rPr>
          <w:rFonts w:ascii="Times New Roman" w:hAnsi="Times New Roman"/>
          <w:color w:val="000000" w:themeColor="text1"/>
          <w:sz w:val="24"/>
        </w:rPr>
        <w:t xml:space="preserve">, įtraukti mokyklos bendruomenę į Klaipėdos miesto 77-mečio jubiliejaus minėjimą.  </w:t>
      </w:r>
    </w:p>
    <w:p w14:paraId="4EA9BCD3" w14:textId="6D6F1C0A" w:rsidR="00CD45DB" w:rsidRPr="00B91322" w:rsidRDefault="00040707" w:rsidP="00351C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6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Parodos </w:t>
      </w:r>
      <w:r w:rsidRPr="00F575E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lt-LT"/>
        </w:rPr>
        <w:t>u</w:t>
      </w:r>
      <w:r w:rsidR="00CD45DB" w:rsidRPr="00F575E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lt-LT"/>
        </w:rPr>
        <w:t>ždaviniai:</w:t>
      </w:r>
      <w:r w:rsidR="00CD45DB" w:rsidRPr="00B91322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  <w:t xml:space="preserve"> </w:t>
      </w:r>
    </w:p>
    <w:p w14:paraId="048CC9FF" w14:textId="1D0F5FD1" w:rsidR="00172906" w:rsidRDefault="00040707" w:rsidP="00351C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6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.1. </w:t>
      </w:r>
      <w:r w:rsidR="00CD45DB" w:rsidRPr="00B91322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Ugdyti </w:t>
      </w:r>
      <w:r w:rsidR="00757B29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mokinių </w:t>
      </w:r>
      <w:r w:rsidR="00531DD7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socialines</w:t>
      </w:r>
      <w:r w:rsidR="00211EED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,</w:t>
      </w:r>
      <w:r w:rsidR="00531DD7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 emocines, kūrybines, pilietines, skaitmenines kompetencijas</w:t>
      </w:r>
      <w:r w:rsidR="00172906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, </w:t>
      </w:r>
      <w:r w:rsidR="00172906" w:rsidRPr="00EC6183">
        <w:rPr>
          <w:rFonts w:ascii="Times New Roman" w:eastAsia="Times New Roman" w:hAnsi="Times New Roman"/>
          <w:color w:val="000000" w:themeColor="text1"/>
          <w:sz w:val="24"/>
          <w:lang w:eastAsia="lt-LT"/>
        </w:rPr>
        <w:t>patriotiškumą ir pagarbą savo miestui.</w:t>
      </w:r>
    </w:p>
    <w:p w14:paraId="6C5B799B" w14:textId="6948FB22" w:rsidR="00CD45DB" w:rsidRPr="00531DD7" w:rsidRDefault="00040707" w:rsidP="00351C8A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6</w:t>
      </w:r>
      <w:r w:rsidR="00CD45DB" w:rsidRPr="00B91322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.</w:t>
      </w:r>
      <w:r w:rsidR="00531DD7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2</w:t>
      </w:r>
      <w:r w:rsidR="00CD45DB" w:rsidRPr="00B91322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. </w:t>
      </w:r>
      <w:r w:rsidR="00531DD7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Plėsti mokyklos bendruomenės narių bendravimą ir bendradarbiavimą, sudaryti sąlygas bendrystės ir palankios socialinės emocinės aplinkos tobulinimui. </w:t>
      </w:r>
    </w:p>
    <w:p w14:paraId="0C551C1C" w14:textId="6C65F7DB" w:rsidR="00CD45DB" w:rsidRPr="005549D9" w:rsidRDefault="00040707" w:rsidP="00351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6</w:t>
      </w:r>
      <w:r w:rsidR="00CD45DB" w:rsidRPr="00B91322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.</w:t>
      </w:r>
      <w:r w:rsidR="00531DD7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>3</w:t>
      </w:r>
      <w:r w:rsidR="00CD45DB" w:rsidRPr="00B91322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. Vykdyti gerosios darbo patirties sklaidą, </w:t>
      </w:r>
      <w:r w:rsidR="00531DD7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t xml:space="preserve">mokyklos veiklą reprezentuojant plačiajai visuomenei. </w:t>
      </w:r>
    </w:p>
    <w:p w14:paraId="382407C2" w14:textId="77777777" w:rsidR="00CD45DB" w:rsidRPr="005549D9" w:rsidRDefault="00CD45DB" w:rsidP="00CD45D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594A700C" w14:textId="410101D5" w:rsidR="00CD45DB" w:rsidRPr="00B91322" w:rsidRDefault="00CD45DB" w:rsidP="00CD45D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III. </w:t>
      </w:r>
      <w:r w:rsidR="00531D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PARODOS</w:t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DALYVIAI</w:t>
      </w:r>
      <w:r w:rsidR="00D009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IR ORGANIZATORIAI</w:t>
      </w:r>
    </w:p>
    <w:p w14:paraId="17B95CA5" w14:textId="270DE7CC" w:rsidR="00CD45DB" w:rsidRPr="00B91322" w:rsidRDefault="00F575E3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7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 w:rsidR="00970CA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Parodoje gali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dalyvau</w:t>
      </w:r>
      <w:r w:rsidR="00970CA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ti mokyklos mokiniai, mokytojai ir pagalbos mokiniui specialistai, kiti mokyklos darbuotojai, mokinių tėvai (globėjai, rūpintojai), socialiniai partneriai. 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C7B7D7F" w14:textId="2E85C589" w:rsidR="00970CAB" w:rsidRDefault="00F575E3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8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. Dalyviai sk</w:t>
      </w:r>
      <w:r w:rsidR="0045087C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irstomi į grupes:</w:t>
      </w:r>
    </w:p>
    <w:p w14:paraId="3D23E914" w14:textId="683983D9" w:rsidR="00CD45DB" w:rsidRDefault="0045087C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 gr</w:t>
      </w:r>
      <w:r w:rsidR="00970CA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upė</w:t>
      </w: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– </w:t>
      </w:r>
      <w:r w:rsidR="00970CA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mokiniai,</w:t>
      </w:r>
    </w:p>
    <w:p w14:paraId="01841CA3" w14:textId="189B8AC5" w:rsidR="00970CAB" w:rsidRDefault="00970CAB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II grupė – mokyklos darbuotojai (mokytojai, pagalbos mokiniui specialistai, kiti darbuotojai),</w:t>
      </w:r>
    </w:p>
    <w:p w14:paraId="222771D3" w14:textId="66DB3EC9" w:rsidR="00970CAB" w:rsidRDefault="00970CAB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III grupė – mokinių tėvai (globėjai, rūpintojai),</w:t>
      </w:r>
    </w:p>
    <w:p w14:paraId="6CCAA16E" w14:textId="5EB0115C" w:rsidR="00F26C06" w:rsidRPr="00F26C06" w:rsidRDefault="00970CAB" w:rsidP="00F26C06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IV grupė – socialiniai partneriai.</w:t>
      </w:r>
    </w:p>
    <w:p w14:paraId="10D5FECB" w14:textId="2A7A3204" w:rsidR="00677386" w:rsidRPr="00D009A7" w:rsidRDefault="00F575E3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9</w:t>
      </w:r>
      <w:r w:rsidR="00CD45DB"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970CAB"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Parodos </w:t>
      </w:r>
      <w:r w:rsidR="00677386"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koordinatorė – direktoriaus pavaduotoja ugdymui Sigita Jauneikienė.</w:t>
      </w:r>
    </w:p>
    <w:p w14:paraId="1E1CE88E" w14:textId="4C2101EC" w:rsidR="00677386" w:rsidRPr="00D009A7" w:rsidRDefault="00F575E3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10</w:t>
      </w:r>
      <w:r w:rsidR="00677386"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. Parodos </w:t>
      </w:r>
      <w:r w:rsid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darbo</w:t>
      </w:r>
      <w:r w:rsidR="00677386"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grupė:</w:t>
      </w:r>
    </w:p>
    <w:p w14:paraId="5F44DA5D" w14:textId="149B1FBA" w:rsidR="00677386" w:rsidRPr="00D009A7" w:rsidRDefault="00677386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- Tatjana Verba, mokytoja metodininkė, socialinė pedagogė metodininkė,</w:t>
      </w:r>
    </w:p>
    <w:p w14:paraId="69DA43EA" w14:textId="08197891" w:rsidR="00677386" w:rsidRPr="00D009A7" w:rsidRDefault="00677386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- Liubov Guramishvili, mokytoja metodininkė,</w:t>
      </w:r>
    </w:p>
    <w:p w14:paraId="5BB3DD03" w14:textId="7D73D575" w:rsidR="00677386" w:rsidRPr="00D009A7" w:rsidRDefault="00677386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- Laima Naraškevičienė, mokytoja metodininkė,</w:t>
      </w:r>
    </w:p>
    <w:p w14:paraId="4C0676B9" w14:textId="5FD0EC08" w:rsidR="00677386" w:rsidRPr="00D009A7" w:rsidRDefault="00677386" w:rsidP="00351C8A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- Lina Bibiliūtė-Suško, mokytoja,</w:t>
      </w:r>
    </w:p>
    <w:p w14:paraId="3B881FC8" w14:textId="2953A941" w:rsidR="00D009A7" w:rsidRPr="00F575E3" w:rsidRDefault="00677386" w:rsidP="00F575E3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D009A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- Zita Miltenienė, bibliotekininkė. </w:t>
      </w:r>
    </w:p>
    <w:p w14:paraId="54ACBD2D" w14:textId="5851726F" w:rsidR="00F26C06" w:rsidRPr="00B91322" w:rsidRDefault="00D009A7" w:rsidP="00F575E3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lastRenderedPageBreak/>
        <w:t>I</w:t>
      </w:r>
      <w:r w:rsidR="00CD45DB"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V. </w:t>
      </w:r>
      <w:r w:rsidR="00506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PARODOS </w:t>
      </w:r>
      <w:r w:rsidR="00CD45DB"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ORGANIZAVIMO TVARKA</w:t>
      </w:r>
      <w:r w:rsidR="00E805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, </w:t>
      </w:r>
      <w:r w:rsidR="00E805BB"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VERTINIMAS, APDOVANOJIMAI</w:t>
      </w:r>
    </w:p>
    <w:p w14:paraId="72280665" w14:textId="5E029745" w:rsidR="00C4237B" w:rsidRPr="00C55B1B" w:rsidRDefault="00C4237B" w:rsidP="006B2B34">
      <w:pPr>
        <w:spacing w:before="240"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CD45DB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Foto</w:t>
      </w:r>
      <w:r w:rsidR="00506EB0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darbai</w:t>
      </w:r>
      <w:r w:rsidR="00CD45DB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siunčiam</w:t>
      </w:r>
      <w:r w:rsidR="00506EB0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i</w:t>
      </w:r>
      <w:r w:rsidR="00CD45DB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iki </w:t>
      </w:r>
      <w:r w:rsidR="00EB28C7" w:rsidRPr="00F552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2022 m. balan</w:t>
      </w:r>
      <w:r w:rsidR="005549D9" w:rsidRPr="00F552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d</w:t>
      </w:r>
      <w:r w:rsidR="00EB28C7" w:rsidRPr="00F552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žio </w:t>
      </w:r>
      <w:r w:rsidR="00506EB0" w:rsidRPr="00F552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30</w:t>
      </w:r>
      <w:r w:rsidR="00CD45DB" w:rsidRPr="00F552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 d.</w:t>
      </w:r>
      <w:r w:rsidR="006850A0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B3B77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elektronini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u</w:t>
      </w:r>
      <w:r w:rsidR="007B3B77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paš</w:t>
      </w:r>
      <w:r w:rsidR="00506EB0" w:rsidRPr="00F552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tu</w:t>
      </w:r>
      <w:r w:rsidR="00C55B1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hyperlink r:id="rId4" w:history="1">
        <w:r w:rsidR="00C55B1B" w:rsidRPr="00280159">
          <w:rPr>
            <w:rStyle w:val="Hipersaitas"/>
            <w:rFonts w:ascii="Times New Roman" w:eastAsia="Calibri" w:hAnsi="Times New Roman" w:cs="Times New Roman"/>
            <w:sz w:val="24"/>
            <w:szCs w:val="24"/>
            <w:lang w:val="lt-LT"/>
          </w:rPr>
          <w:t>fotoprojektai2</w:t>
        </w:r>
        <w:r w:rsidR="00C55B1B" w:rsidRPr="00280159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@gmail.com</w:t>
        </w:r>
      </w:hyperlink>
      <w:r w:rsidR="00C55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4B65501" w14:textId="67B3166C" w:rsidR="006B2B34" w:rsidRDefault="00C4237B" w:rsidP="006B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F</w:t>
      </w:r>
      <w:r w:rsidR="00412171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oto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darbai bus</w:t>
      </w:r>
      <w:r w:rsidR="00412171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eksponuojam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2022 m. gegužės mėn. 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mokyklos Facebook paskyroje,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parodos rezultatai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– mokyklos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Facebook paskyroje ir mokyklos 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svetainėje. </w:t>
      </w:r>
    </w:p>
    <w:p w14:paraId="6C55C8CB" w14:textId="51E30907" w:rsidR="00F26682" w:rsidRPr="006B2B34" w:rsidRDefault="00C4237B" w:rsidP="006B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. </w:t>
      </w:r>
      <w:r w:rsidR="00172906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Parod</w:t>
      </w:r>
      <w:r w:rsidR="006B2B34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a</w:t>
      </w:r>
      <w:r w:rsidR="00F26682" w:rsidRPr="00F26682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 bus eksponuojam</w:t>
      </w:r>
      <w:r w:rsidR="00172906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a 2022 m. birželio mėn.</w:t>
      </w:r>
      <w:r w:rsidR="00F26682" w:rsidRPr="00F26682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 </w:t>
      </w:r>
      <w:r w:rsidR="00B23412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mokyk</w:t>
      </w:r>
      <w:r w:rsidR="00F575E3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los kūrybinės – edukacinės programos ,,Klaipėdos pažinimo keliu“</w:t>
      </w:r>
      <w:r w:rsidR="00B23412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 pristatymo metu.</w:t>
      </w:r>
    </w:p>
    <w:p w14:paraId="64EA608D" w14:textId="7037FF17" w:rsidR="00722D04" w:rsidRDefault="00CD45DB" w:rsidP="00CD45D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color w:val="222222"/>
          <w:sz w:val="24"/>
          <w:szCs w:val="24"/>
          <w:lang w:val="lt-LT"/>
        </w:rPr>
        <w:br/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V. REIKALAVIMAI FOTO</w:t>
      </w:r>
      <w:r w:rsidR="00E805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DARBAMS</w:t>
      </w:r>
    </w:p>
    <w:p w14:paraId="10D4A9E3" w14:textId="77777777" w:rsidR="00412171" w:rsidRDefault="00412171" w:rsidP="00412171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18500918" w14:textId="22779AA4" w:rsidR="00412171" w:rsidRDefault="00172906" w:rsidP="00172906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. Vieno dalyvio t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eikiamų foto darbų skaičius neribo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jamas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</w:p>
    <w:p w14:paraId="5ED43CAA" w14:textId="46EDCF85" w:rsidR="00506EB0" w:rsidRPr="00412171" w:rsidRDefault="00172906" w:rsidP="00412171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 w:rsidR="00F26C06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Parodos tematika: Klaipėdos miesto architektūros, kultūros objektai, miesto ir gamtos kampeliai. </w:t>
      </w:r>
    </w:p>
    <w:p w14:paraId="5304D527" w14:textId="06C02482" w:rsidR="00CD45DB" w:rsidRPr="00B91322" w:rsidRDefault="00F26C06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Foto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darbai</w:t>
      </w:r>
      <w:r w:rsidR="00A121A6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gali būti patobulint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(apdirbt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) skaitmeniniu būdu: apkirpt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, išlygint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, pakoreguot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os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spalvos, kontrastas ir t.t.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7B721CE5" w14:textId="425E8B11" w:rsidR="00CD45DB" w:rsidRPr="00B91322" w:rsidRDefault="00F26C06" w:rsidP="006127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Pateikiant foto darbus elektroniniu paštu, būtina nurodyti autoriaus vardą ir pavardę, pareigas/ryšį su mokykla (pvz, mokinys, mokytoja, socialinis pedagogas, mama, mokyklos draugas ir pan.). </w:t>
      </w:r>
    </w:p>
    <w:p w14:paraId="63CB7453" w14:textId="58EB21DF" w:rsidR="00CD45DB" w:rsidRPr="00B91322" w:rsidRDefault="00F26C06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8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.</w:t>
      </w:r>
      <w:r w:rsidR="00D009A7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Visi</w:t>
      </w:r>
      <w:r w:rsidR="00D009A7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parodos 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dalyviai</w:t>
      </w:r>
      <w:r w:rsidR="00EB28C7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apdovanojami </w:t>
      </w:r>
      <w:r w:rsidR="0041217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mokyklos </w:t>
      </w:r>
      <w:r w:rsidR="00EB28C7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padėkomis.</w:t>
      </w:r>
      <w:r w:rsidR="00CD45DB" w:rsidRPr="00B9132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Mokytojams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ar pagalbos mokiniui specialistams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, parengusiems mokinius 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parodai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, bus iš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duotos mokyklos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pažymos apie dalyvavimą </w:t>
      </w:r>
      <w:r w:rsidR="00F2668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parodoje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.</w:t>
      </w:r>
    </w:p>
    <w:p w14:paraId="0F3A8D2A" w14:textId="00E4D801" w:rsidR="00CD45DB" w:rsidRPr="00B91322" w:rsidRDefault="00CD45DB" w:rsidP="00CD45D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br/>
      </w: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VI. BAIGIAMOSIOS NUOSTATOS</w:t>
      </w:r>
    </w:p>
    <w:p w14:paraId="767CD27E" w14:textId="61196DD7" w:rsidR="00F5529B" w:rsidRDefault="00CD45DB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B91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br/>
      </w:r>
      <w:r w:rsidR="00D009A7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1</w:t>
      </w:r>
      <w:r w:rsidR="00F575E3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9</w:t>
      </w:r>
      <w:r w:rsidR="00D009A7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 w:rsidR="00F5529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Mokykla</w:t>
      </w: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pasilieka sau teisę naudoti </w:t>
      </w:r>
      <w:r w:rsidR="00F5529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foto darbus</w:t>
      </w:r>
      <w:r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nekomerciniais tikslais, nemokėdami autorinių honorarų.  </w:t>
      </w:r>
    </w:p>
    <w:p w14:paraId="26D781D2" w14:textId="53DA5220" w:rsidR="00CD45DB" w:rsidRPr="00B91322" w:rsidRDefault="00F575E3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20</w:t>
      </w:r>
      <w:r w:rsidR="00D009A7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. 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Pateikt</w:t>
      </w:r>
      <w:r w:rsidR="00F5529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</w:t>
      </w:r>
      <w:r w:rsidR="00F5529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parodai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foto</w:t>
      </w:r>
      <w:r w:rsidR="00F5529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darbai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negali būti nukopijuot</w:t>
      </w:r>
      <w:r w:rsidR="00F5529B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i</w:t>
      </w:r>
      <w:r w:rsidR="00CD45DB" w:rsidRPr="00B91322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– už autoriaus teisių pažeidimus pagal galiojančius teisės aktus atsako darbus atsiuntę dalyviai. </w:t>
      </w:r>
    </w:p>
    <w:p w14:paraId="65674691" w14:textId="77777777" w:rsidR="006C1C2B" w:rsidRPr="00B91322" w:rsidRDefault="006C1C2B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460B0A3B" w14:textId="77777777" w:rsidR="006C1C2B" w:rsidRPr="00B91322" w:rsidRDefault="006C1C2B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3094664E" w14:textId="77777777" w:rsidR="006C1C2B" w:rsidRPr="00B91322" w:rsidRDefault="006C1C2B" w:rsidP="00CD45DB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7FEE03B0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384A0B4E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28007D6D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5131B44C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4D5702BF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14F848F8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61206CF3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12B88B24" w14:textId="77777777" w:rsidR="00D009A7" w:rsidRDefault="00D009A7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48FF0AD2" w14:textId="77777777" w:rsidR="006B2B34" w:rsidRDefault="006B2B34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1D7CF8BC" w14:textId="77777777" w:rsidR="006B2B34" w:rsidRDefault="006B2B34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7D512D38" w14:textId="77777777" w:rsidR="006B2B34" w:rsidRDefault="006B2B34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02085464" w14:textId="77777777" w:rsidR="006B2B34" w:rsidRDefault="006B2B34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793E28F7" w14:textId="77777777" w:rsidR="006B2B34" w:rsidRDefault="006B2B34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56A75B9F" w14:textId="77777777" w:rsidR="006B2B34" w:rsidRDefault="006B2B34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0ABD9686" w14:textId="77777777" w:rsidR="00F575E3" w:rsidRDefault="00F575E3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26B6E203" w14:textId="77777777" w:rsidR="00F575E3" w:rsidRDefault="00F575E3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</w:p>
    <w:p w14:paraId="48259541" w14:textId="02C6AE1C" w:rsidR="00351C8A" w:rsidRPr="00CD45DB" w:rsidRDefault="00F575E3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>SVARSTYTA</w:t>
      </w:r>
      <w:r w:rsidR="00F5529B"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>:</w:t>
      </w:r>
    </w:p>
    <w:p w14:paraId="64DBAD10" w14:textId="7B40634F" w:rsidR="00351C8A" w:rsidRPr="00CD45DB" w:rsidRDefault="00F5529B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>Klaipėdos ,,Medeinės“ mokyklos</w:t>
      </w:r>
    </w:p>
    <w:p w14:paraId="240E6223" w14:textId="77777777" w:rsidR="00F575E3" w:rsidRDefault="00351C8A" w:rsidP="00351C8A">
      <w:pPr>
        <w:spacing w:after="0" w:line="256" w:lineRule="auto"/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</w:pPr>
      <w:r w:rsidRPr="00CD45DB"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 xml:space="preserve">metodinės </w:t>
      </w:r>
      <w:r w:rsidR="00F5529B"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>tarybos</w:t>
      </w:r>
      <w:r w:rsidRPr="00CD45DB"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 xml:space="preserve"> </w:t>
      </w:r>
      <w:r w:rsidR="00F575E3">
        <w:rPr>
          <w:rFonts w:ascii="TimesNewRomanPSMT" w:eastAsia="Calibri" w:hAnsi="TimesNewRomanPSMT" w:cs="Times New Roman"/>
          <w:color w:val="000000"/>
          <w:sz w:val="24"/>
          <w:szCs w:val="24"/>
          <w:lang w:val="lt-LT"/>
        </w:rPr>
        <w:t>posėdyje</w:t>
      </w:r>
    </w:p>
    <w:p w14:paraId="5DAD5419" w14:textId="05753ACE" w:rsidR="005E5AF4" w:rsidRPr="00D009A7" w:rsidRDefault="003B6137" w:rsidP="00D009A7">
      <w:pPr>
        <w:spacing w:after="0" w:line="256" w:lineRule="auto"/>
        <w:jc w:val="both"/>
        <w:rPr>
          <w:rFonts w:ascii="TimesNewRomanPSMT" w:eastAsia="Calibri" w:hAnsi="TimesNewRomanPSMT" w:cs="Times New Roman"/>
          <w:sz w:val="24"/>
          <w:szCs w:val="24"/>
          <w:lang w:val="lt-LT"/>
        </w:rPr>
      </w:pPr>
      <w:r>
        <w:rPr>
          <w:rFonts w:ascii="TimesNewRomanPSMT" w:eastAsia="Calibri" w:hAnsi="TimesNewRomanPSMT" w:cs="Times New Roman"/>
          <w:sz w:val="24"/>
          <w:szCs w:val="24"/>
          <w:lang w:val="lt-LT"/>
        </w:rPr>
        <w:t>2022</w:t>
      </w:r>
      <w:r w:rsidR="00351C8A">
        <w:rPr>
          <w:rFonts w:ascii="TimesNewRomanPSMT" w:eastAsia="Calibri" w:hAnsi="TimesNewRomanPSMT" w:cs="Times New Roman"/>
          <w:sz w:val="24"/>
          <w:szCs w:val="24"/>
          <w:lang w:val="lt-LT"/>
        </w:rPr>
        <w:t>-0</w:t>
      </w:r>
      <w:r w:rsidR="00F575E3">
        <w:rPr>
          <w:rFonts w:ascii="TimesNewRomanPSMT" w:eastAsia="Calibri" w:hAnsi="TimesNewRomanPSMT" w:cs="Times New Roman"/>
          <w:sz w:val="24"/>
          <w:szCs w:val="24"/>
          <w:lang w:val="lt-LT"/>
        </w:rPr>
        <w:t xml:space="preserve">2-24 </w:t>
      </w:r>
      <w:r w:rsidR="00351C8A" w:rsidRPr="00CD45DB">
        <w:rPr>
          <w:rFonts w:ascii="TimesNewRomanPSMT" w:eastAsia="Calibri" w:hAnsi="TimesNewRomanPSMT" w:cs="Times New Roman"/>
          <w:sz w:val="24"/>
          <w:szCs w:val="24"/>
          <w:lang w:val="lt-LT"/>
        </w:rPr>
        <w:t>Nr.</w:t>
      </w:r>
      <w:r w:rsidR="00F575E3">
        <w:rPr>
          <w:rFonts w:ascii="TimesNewRomanPSMT" w:eastAsia="Calibri" w:hAnsi="TimesNewRomanPSMT" w:cs="Times New Roman"/>
          <w:sz w:val="24"/>
          <w:szCs w:val="24"/>
          <w:lang w:val="lt-LT"/>
        </w:rPr>
        <w:t xml:space="preserve"> 2</w:t>
      </w:r>
    </w:p>
    <w:sectPr w:rsidR="005E5AF4" w:rsidRPr="00D009A7" w:rsidSect="003C35F1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B"/>
    <w:rsid w:val="00026752"/>
    <w:rsid w:val="00040707"/>
    <w:rsid w:val="00093CD8"/>
    <w:rsid w:val="00133714"/>
    <w:rsid w:val="00172906"/>
    <w:rsid w:val="00197945"/>
    <w:rsid w:val="00211EED"/>
    <w:rsid w:val="002A6E6A"/>
    <w:rsid w:val="00306023"/>
    <w:rsid w:val="0031224D"/>
    <w:rsid w:val="0034104D"/>
    <w:rsid w:val="00351C8A"/>
    <w:rsid w:val="003B6137"/>
    <w:rsid w:val="003C35F1"/>
    <w:rsid w:val="003E077B"/>
    <w:rsid w:val="00412171"/>
    <w:rsid w:val="00432B90"/>
    <w:rsid w:val="004410AC"/>
    <w:rsid w:val="0045087C"/>
    <w:rsid w:val="004A13DB"/>
    <w:rsid w:val="00506EB0"/>
    <w:rsid w:val="0051233D"/>
    <w:rsid w:val="00531DD7"/>
    <w:rsid w:val="005549D9"/>
    <w:rsid w:val="00561456"/>
    <w:rsid w:val="00566BC2"/>
    <w:rsid w:val="00596DE5"/>
    <w:rsid w:val="005E081C"/>
    <w:rsid w:val="005E5AF4"/>
    <w:rsid w:val="005F42EB"/>
    <w:rsid w:val="00612797"/>
    <w:rsid w:val="00613B84"/>
    <w:rsid w:val="00677386"/>
    <w:rsid w:val="006850A0"/>
    <w:rsid w:val="006B2B34"/>
    <w:rsid w:val="006C1C2B"/>
    <w:rsid w:val="006C3789"/>
    <w:rsid w:val="00722D04"/>
    <w:rsid w:val="00757B29"/>
    <w:rsid w:val="007B3B77"/>
    <w:rsid w:val="00881CB0"/>
    <w:rsid w:val="00970CAB"/>
    <w:rsid w:val="00A121A6"/>
    <w:rsid w:val="00A541C6"/>
    <w:rsid w:val="00B149EF"/>
    <w:rsid w:val="00B23412"/>
    <w:rsid w:val="00B91322"/>
    <w:rsid w:val="00C4237B"/>
    <w:rsid w:val="00C55B1B"/>
    <w:rsid w:val="00C837C9"/>
    <w:rsid w:val="00CD45DB"/>
    <w:rsid w:val="00D009A7"/>
    <w:rsid w:val="00DE4FEC"/>
    <w:rsid w:val="00DE7A52"/>
    <w:rsid w:val="00E175DC"/>
    <w:rsid w:val="00E805BB"/>
    <w:rsid w:val="00EB28C7"/>
    <w:rsid w:val="00EB49BA"/>
    <w:rsid w:val="00F26682"/>
    <w:rsid w:val="00F26C06"/>
    <w:rsid w:val="00F5529B"/>
    <w:rsid w:val="00F575E3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3B00"/>
  <w15:docId w15:val="{65424F24-0C51-4BF2-9C17-E3ED51AC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149EF"/>
    <w:rPr>
      <w:color w:val="0563C1" w:themeColor="hyperlink"/>
      <w:u w:val="single"/>
    </w:rPr>
  </w:style>
  <w:style w:type="paragraph" w:customStyle="1" w:styleId="Standard">
    <w:name w:val="Standard"/>
    <w:rsid w:val="00A541C6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  <w:lang w:val="lt-LT"/>
    </w:rPr>
  </w:style>
  <w:style w:type="table" w:styleId="Lentelstinklelis">
    <w:name w:val="Table Grid"/>
    <w:basedOn w:val="prastojilentel"/>
    <w:uiPriority w:val="39"/>
    <w:rsid w:val="005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5AF4"/>
    <w:rPr>
      <w:rFonts w:ascii="Tahoma" w:hAnsi="Tahoma" w:cs="Tahoma"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4237B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4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projektai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TATJANA VERBA</cp:lastModifiedBy>
  <cp:revision>13</cp:revision>
  <cp:lastPrinted>2022-02-28T06:55:00Z</cp:lastPrinted>
  <dcterms:created xsi:type="dcterms:W3CDTF">2022-03-03T15:47:00Z</dcterms:created>
  <dcterms:modified xsi:type="dcterms:W3CDTF">2022-04-05T08:26:00Z</dcterms:modified>
</cp:coreProperties>
</file>